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FB1" w:rsidRPr="009469AE" w:rsidRDefault="0057445A" w:rsidP="009469AE">
      <w:pPr>
        <w:pStyle w:val="2"/>
        <w:spacing w:before="0" w:after="0" w:line="276" w:lineRule="auto"/>
        <w:jc w:val="center"/>
        <w:rPr>
          <w:rFonts w:ascii="Times New Roman" w:hAnsi="Times New Roman"/>
        </w:rPr>
      </w:pPr>
      <w:r w:rsidRPr="009469AE">
        <w:rPr>
          <w:rFonts w:ascii="Times New Roman" w:hAnsi="Times New Roman"/>
        </w:rPr>
        <w:t>ГЕЙМИФИКАЦИЯ НА УРОКАХ ИНОСТРАННОГО ЯЗЫКА</w:t>
      </w:r>
    </w:p>
    <w:p w:rsidR="0057445A" w:rsidRPr="009469AE" w:rsidRDefault="0057445A" w:rsidP="009469AE">
      <w:pPr>
        <w:spacing w:after="0" w:line="276" w:lineRule="auto"/>
        <w:jc w:val="right"/>
        <w:rPr>
          <w:rFonts w:ascii="Times New Roman" w:hAnsi="Times New Roman"/>
          <w:i/>
          <w:sz w:val="28"/>
          <w:szCs w:val="28"/>
        </w:rPr>
      </w:pPr>
      <w:r w:rsidRPr="009469AE">
        <w:rPr>
          <w:rFonts w:ascii="Times New Roman" w:hAnsi="Times New Roman"/>
          <w:i/>
          <w:sz w:val="28"/>
          <w:szCs w:val="28"/>
        </w:rPr>
        <w:t>Петренко Диана Витальевна</w:t>
      </w:r>
      <w:r w:rsidR="00524A8C" w:rsidRPr="009469AE">
        <w:rPr>
          <w:rFonts w:ascii="Times New Roman" w:hAnsi="Times New Roman"/>
          <w:i/>
          <w:sz w:val="28"/>
          <w:szCs w:val="28"/>
        </w:rPr>
        <w:t>,</w:t>
      </w:r>
    </w:p>
    <w:p w:rsidR="00524A8C" w:rsidRPr="009469AE" w:rsidRDefault="00524A8C" w:rsidP="009469AE">
      <w:pPr>
        <w:spacing w:after="0" w:line="276" w:lineRule="auto"/>
        <w:jc w:val="right"/>
        <w:rPr>
          <w:rFonts w:ascii="Times New Roman" w:hAnsi="Times New Roman"/>
          <w:i/>
          <w:sz w:val="28"/>
          <w:szCs w:val="28"/>
        </w:rPr>
      </w:pPr>
      <w:r w:rsidRPr="009469AE">
        <w:rPr>
          <w:rFonts w:ascii="Times New Roman" w:hAnsi="Times New Roman"/>
          <w:i/>
          <w:sz w:val="28"/>
          <w:szCs w:val="28"/>
        </w:rPr>
        <w:t>учитель английского языка</w:t>
      </w:r>
    </w:p>
    <w:p w:rsidR="00524A8C" w:rsidRPr="009469AE" w:rsidRDefault="00524A8C" w:rsidP="009469AE">
      <w:pPr>
        <w:spacing w:after="0" w:line="276" w:lineRule="auto"/>
        <w:jc w:val="right"/>
        <w:rPr>
          <w:rFonts w:ascii="Times New Roman" w:hAnsi="Times New Roman"/>
          <w:i/>
          <w:sz w:val="28"/>
          <w:szCs w:val="28"/>
        </w:rPr>
      </w:pPr>
      <w:r w:rsidRPr="009469AE">
        <w:rPr>
          <w:rFonts w:ascii="Times New Roman" w:hAnsi="Times New Roman"/>
          <w:i/>
          <w:sz w:val="28"/>
          <w:szCs w:val="28"/>
        </w:rPr>
        <w:t>ГБОУ СОШ№2 «ОЦ»</w:t>
      </w:r>
    </w:p>
    <w:p w:rsidR="00524A8C" w:rsidRPr="009469AE" w:rsidRDefault="00524A8C" w:rsidP="009469AE">
      <w:pPr>
        <w:spacing w:after="0" w:line="276" w:lineRule="auto"/>
        <w:jc w:val="right"/>
        <w:rPr>
          <w:rFonts w:ascii="Times New Roman" w:hAnsi="Times New Roman"/>
          <w:i/>
          <w:sz w:val="28"/>
          <w:szCs w:val="28"/>
        </w:rPr>
      </w:pPr>
      <w:proofErr w:type="gramStart"/>
      <w:r w:rsidRPr="009469AE">
        <w:rPr>
          <w:rFonts w:ascii="Times New Roman" w:hAnsi="Times New Roman"/>
          <w:i/>
          <w:sz w:val="28"/>
          <w:szCs w:val="28"/>
        </w:rPr>
        <w:t>с</w:t>
      </w:r>
      <w:proofErr w:type="gramEnd"/>
      <w:r w:rsidRPr="009469AE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469AE">
        <w:rPr>
          <w:rFonts w:ascii="Times New Roman" w:hAnsi="Times New Roman"/>
          <w:i/>
          <w:sz w:val="28"/>
          <w:szCs w:val="28"/>
        </w:rPr>
        <w:t>Кинель</w:t>
      </w:r>
      <w:proofErr w:type="spellEnd"/>
      <w:r w:rsidRPr="009469AE">
        <w:rPr>
          <w:rFonts w:ascii="Times New Roman" w:hAnsi="Times New Roman"/>
          <w:i/>
          <w:sz w:val="28"/>
          <w:szCs w:val="28"/>
        </w:rPr>
        <w:t>-Черкассы</w:t>
      </w:r>
    </w:p>
    <w:p w:rsidR="00524A8C" w:rsidRDefault="00524A8C" w:rsidP="009469AE">
      <w:pPr>
        <w:spacing w:after="0" w:line="276" w:lineRule="auto"/>
        <w:jc w:val="right"/>
        <w:rPr>
          <w:rStyle w:val="a3"/>
          <w:rFonts w:ascii="Times New Roman" w:hAnsi="Times New Roman"/>
          <w:i/>
          <w:sz w:val="28"/>
          <w:szCs w:val="28"/>
        </w:rPr>
      </w:pPr>
      <w:proofErr w:type="gramStart"/>
      <w:r w:rsidRPr="009469AE">
        <w:rPr>
          <w:rFonts w:ascii="Times New Roman" w:hAnsi="Times New Roman"/>
          <w:i/>
          <w:sz w:val="28"/>
          <w:szCs w:val="28"/>
          <w:lang w:val="en-US"/>
        </w:rPr>
        <w:t>e</w:t>
      </w:r>
      <w:r w:rsidRPr="009469AE">
        <w:rPr>
          <w:rFonts w:ascii="Times New Roman" w:hAnsi="Times New Roman"/>
          <w:i/>
          <w:sz w:val="28"/>
          <w:szCs w:val="28"/>
        </w:rPr>
        <w:t>-</w:t>
      </w:r>
      <w:r w:rsidRPr="009469AE">
        <w:rPr>
          <w:rFonts w:ascii="Times New Roman" w:hAnsi="Times New Roman"/>
          <w:i/>
          <w:sz w:val="28"/>
          <w:szCs w:val="28"/>
          <w:lang w:val="en-US"/>
        </w:rPr>
        <w:t>mail</w:t>
      </w:r>
      <w:proofErr w:type="gramEnd"/>
      <w:r w:rsidRPr="009469AE">
        <w:rPr>
          <w:rFonts w:ascii="Times New Roman" w:hAnsi="Times New Roman"/>
          <w:i/>
          <w:sz w:val="28"/>
          <w:szCs w:val="28"/>
        </w:rPr>
        <w:t xml:space="preserve">: </w:t>
      </w:r>
      <w:hyperlink r:id="rId5" w:history="1">
        <w:r w:rsidRPr="009469AE">
          <w:rPr>
            <w:rStyle w:val="a3"/>
            <w:rFonts w:ascii="Times New Roman" w:hAnsi="Times New Roman"/>
            <w:i/>
            <w:sz w:val="28"/>
            <w:szCs w:val="28"/>
            <w:lang w:val="en-US"/>
          </w:rPr>
          <w:t>diana</w:t>
        </w:r>
        <w:r w:rsidRPr="009469AE">
          <w:rPr>
            <w:rStyle w:val="a3"/>
            <w:rFonts w:ascii="Times New Roman" w:hAnsi="Times New Roman"/>
            <w:i/>
            <w:sz w:val="28"/>
            <w:szCs w:val="28"/>
          </w:rPr>
          <w:t>.</w:t>
        </w:r>
        <w:r w:rsidRPr="009469AE">
          <w:rPr>
            <w:rStyle w:val="a3"/>
            <w:rFonts w:ascii="Times New Roman" w:hAnsi="Times New Roman"/>
            <w:i/>
            <w:sz w:val="28"/>
            <w:szCs w:val="28"/>
            <w:lang w:val="en-US"/>
          </w:rPr>
          <w:t>petrenko</w:t>
        </w:r>
        <w:r w:rsidRPr="009469AE">
          <w:rPr>
            <w:rStyle w:val="a3"/>
            <w:rFonts w:ascii="Times New Roman" w:hAnsi="Times New Roman"/>
            <w:i/>
            <w:sz w:val="28"/>
            <w:szCs w:val="28"/>
          </w:rPr>
          <w:t>.92@</w:t>
        </w:r>
        <w:r w:rsidRPr="009469AE">
          <w:rPr>
            <w:rStyle w:val="a3"/>
            <w:rFonts w:ascii="Times New Roman" w:hAnsi="Times New Roman"/>
            <w:i/>
            <w:sz w:val="28"/>
            <w:szCs w:val="28"/>
            <w:lang w:val="en-US"/>
          </w:rPr>
          <w:t>mail</w:t>
        </w:r>
        <w:r w:rsidRPr="009469AE">
          <w:rPr>
            <w:rStyle w:val="a3"/>
            <w:rFonts w:ascii="Times New Roman" w:hAnsi="Times New Roman"/>
            <w:i/>
            <w:sz w:val="28"/>
            <w:szCs w:val="28"/>
          </w:rPr>
          <w:t>.</w:t>
        </w:r>
        <w:proofErr w:type="spellStart"/>
        <w:r w:rsidRPr="009469AE">
          <w:rPr>
            <w:rStyle w:val="a3"/>
            <w:rFonts w:ascii="Times New Roman" w:hAnsi="Times New Roman"/>
            <w:i/>
            <w:sz w:val="28"/>
            <w:szCs w:val="28"/>
            <w:lang w:val="en-US"/>
          </w:rPr>
          <w:t>ru</w:t>
        </w:r>
        <w:proofErr w:type="spellEnd"/>
      </w:hyperlink>
    </w:p>
    <w:p w:rsidR="009469AE" w:rsidRPr="009469AE" w:rsidRDefault="009469AE" w:rsidP="009469AE">
      <w:pPr>
        <w:spacing w:after="0" w:line="276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524A8C" w:rsidRPr="009469AE" w:rsidRDefault="00524A8C" w:rsidP="009469A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9AE">
        <w:rPr>
          <w:rFonts w:ascii="Times New Roman" w:hAnsi="Times New Roman"/>
          <w:b/>
          <w:sz w:val="28"/>
          <w:szCs w:val="28"/>
        </w:rPr>
        <w:t>Аннотация.</w:t>
      </w:r>
      <w:r w:rsidRPr="009469AE">
        <w:rPr>
          <w:rFonts w:ascii="Times New Roman" w:hAnsi="Times New Roman"/>
          <w:sz w:val="28"/>
          <w:szCs w:val="28"/>
        </w:rPr>
        <w:t xml:space="preserve"> В данной статье рассматриваются </w:t>
      </w:r>
      <w:r w:rsidR="00EE3797">
        <w:rPr>
          <w:rFonts w:ascii="Times New Roman" w:hAnsi="Times New Roman"/>
          <w:sz w:val="28"/>
          <w:szCs w:val="28"/>
        </w:rPr>
        <w:t xml:space="preserve">приём </w:t>
      </w:r>
      <w:proofErr w:type="spellStart"/>
      <w:r w:rsidR="00EE3797">
        <w:rPr>
          <w:rFonts w:ascii="Times New Roman" w:hAnsi="Times New Roman"/>
          <w:sz w:val="28"/>
          <w:szCs w:val="28"/>
        </w:rPr>
        <w:t>геймификация</w:t>
      </w:r>
      <w:proofErr w:type="spellEnd"/>
      <w:r w:rsidR="00EE3797">
        <w:rPr>
          <w:rFonts w:ascii="Times New Roman" w:hAnsi="Times New Roman"/>
          <w:sz w:val="28"/>
          <w:szCs w:val="28"/>
        </w:rPr>
        <w:t>, как процесс игрового мышления для решения задач</w:t>
      </w:r>
      <w:r w:rsidRPr="009469AE">
        <w:rPr>
          <w:rFonts w:ascii="Times New Roman" w:hAnsi="Times New Roman"/>
          <w:sz w:val="28"/>
          <w:szCs w:val="28"/>
        </w:rPr>
        <w:t xml:space="preserve">. Игра позволяет мотивировать учащихся, достичь </w:t>
      </w:r>
      <w:proofErr w:type="spellStart"/>
      <w:r w:rsidRPr="009469AE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9469AE">
        <w:rPr>
          <w:rFonts w:ascii="Times New Roman" w:hAnsi="Times New Roman"/>
          <w:sz w:val="28"/>
          <w:szCs w:val="28"/>
        </w:rPr>
        <w:t xml:space="preserve"> результатов, таких как умение взаимодействовать с окружающими при выполнении интересных заданий,</w:t>
      </w:r>
      <w:r w:rsidR="009469AE" w:rsidRPr="009469AE">
        <w:rPr>
          <w:rFonts w:ascii="Times New Roman" w:hAnsi="Times New Roman"/>
          <w:sz w:val="28"/>
          <w:szCs w:val="28"/>
        </w:rPr>
        <w:t xml:space="preserve"> воспитывает толерантность, </w:t>
      </w:r>
      <w:r w:rsidRPr="009469AE">
        <w:rPr>
          <w:rFonts w:ascii="Times New Roman" w:hAnsi="Times New Roman"/>
          <w:sz w:val="28"/>
          <w:szCs w:val="28"/>
        </w:rPr>
        <w:t xml:space="preserve">учит выбирать речевые средства для успешного решения коммуникативной задачи. </w:t>
      </w:r>
      <w:r w:rsidR="009469AE" w:rsidRPr="009469AE">
        <w:rPr>
          <w:rFonts w:ascii="Times New Roman" w:hAnsi="Times New Roman"/>
          <w:sz w:val="28"/>
          <w:szCs w:val="28"/>
        </w:rPr>
        <w:t xml:space="preserve">В статье предлагаются </w:t>
      </w:r>
      <w:r w:rsidRPr="009469AE">
        <w:rPr>
          <w:rFonts w:ascii="Times New Roman" w:hAnsi="Times New Roman"/>
          <w:sz w:val="28"/>
          <w:szCs w:val="28"/>
        </w:rPr>
        <w:t>интересны</w:t>
      </w:r>
      <w:r w:rsidR="009469AE" w:rsidRPr="009469AE">
        <w:rPr>
          <w:rFonts w:ascii="Times New Roman" w:hAnsi="Times New Roman"/>
          <w:sz w:val="28"/>
          <w:szCs w:val="28"/>
        </w:rPr>
        <w:t>е</w:t>
      </w:r>
      <w:r w:rsidRPr="009469AE">
        <w:rPr>
          <w:rFonts w:ascii="Times New Roman" w:hAnsi="Times New Roman"/>
          <w:sz w:val="28"/>
          <w:szCs w:val="28"/>
        </w:rPr>
        <w:t xml:space="preserve"> приёмы для дос</w:t>
      </w:r>
      <w:r w:rsidR="009469AE" w:rsidRPr="009469AE">
        <w:rPr>
          <w:rFonts w:ascii="Times New Roman" w:hAnsi="Times New Roman"/>
          <w:sz w:val="28"/>
          <w:szCs w:val="28"/>
        </w:rPr>
        <w:t>тижения успешного преподавания.</w:t>
      </w:r>
    </w:p>
    <w:p w:rsidR="00524A8C" w:rsidRPr="009469AE" w:rsidRDefault="00524A8C" w:rsidP="00BC097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9AE">
        <w:rPr>
          <w:rFonts w:ascii="Times New Roman" w:hAnsi="Times New Roman"/>
          <w:b/>
          <w:sz w:val="28"/>
          <w:szCs w:val="28"/>
        </w:rPr>
        <w:t>Ключевые слова:</w:t>
      </w:r>
      <w:r w:rsidRPr="009469AE">
        <w:rPr>
          <w:rFonts w:ascii="Times New Roman" w:hAnsi="Times New Roman"/>
          <w:sz w:val="28"/>
          <w:szCs w:val="28"/>
        </w:rPr>
        <w:t xml:space="preserve"> </w:t>
      </w:r>
      <w:r w:rsidR="00361CF8" w:rsidRPr="009469AE">
        <w:rPr>
          <w:rFonts w:ascii="Times New Roman" w:hAnsi="Times New Roman"/>
          <w:sz w:val="28"/>
          <w:szCs w:val="28"/>
        </w:rPr>
        <w:t xml:space="preserve">рожденные в цифре, цифровой эквивалент, </w:t>
      </w:r>
      <w:proofErr w:type="spellStart"/>
      <w:r w:rsidRPr="009469AE">
        <w:rPr>
          <w:rFonts w:ascii="Times New Roman" w:hAnsi="Times New Roman"/>
          <w:sz w:val="28"/>
          <w:szCs w:val="28"/>
        </w:rPr>
        <w:t>гей</w:t>
      </w:r>
      <w:r w:rsidR="003F69DC">
        <w:rPr>
          <w:rFonts w:ascii="Times New Roman" w:hAnsi="Times New Roman"/>
          <w:sz w:val="28"/>
          <w:szCs w:val="28"/>
        </w:rPr>
        <w:t>мификация</w:t>
      </w:r>
      <w:proofErr w:type="spellEnd"/>
      <w:r w:rsidR="003F69DC">
        <w:rPr>
          <w:rFonts w:ascii="Times New Roman" w:hAnsi="Times New Roman"/>
          <w:sz w:val="28"/>
          <w:szCs w:val="28"/>
        </w:rPr>
        <w:t xml:space="preserve">, игра, </w:t>
      </w:r>
      <w:proofErr w:type="spellStart"/>
      <w:r w:rsidR="003F69DC">
        <w:rPr>
          <w:rFonts w:ascii="Times New Roman" w:hAnsi="Times New Roman"/>
          <w:sz w:val="28"/>
          <w:szCs w:val="28"/>
        </w:rPr>
        <w:t>тьютор</w:t>
      </w:r>
      <w:proofErr w:type="spellEnd"/>
      <w:r w:rsidRPr="009469AE">
        <w:rPr>
          <w:rFonts w:ascii="Times New Roman" w:hAnsi="Times New Roman"/>
          <w:sz w:val="28"/>
          <w:szCs w:val="28"/>
        </w:rPr>
        <w:t>.</w:t>
      </w:r>
    </w:p>
    <w:p w:rsidR="00361CF8" w:rsidRPr="009469AE" w:rsidRDefault="00361CF8" w:rsidP="009469AE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5907" w:rsidRPr="009469AE" w:rsidRDefault="00075907" w:rsidP="009469AE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69AE">
        <w:rPr>
          <w:rFonts w:ascii="Times New Roman" w:hAnsi="Times New Roman"/>
          <w:sz w:val="28"/>
          <w:szCs w:val="28"/>
        </w:rPr>
        <w:t xml:space="preserve">В последнее время очень повысился интерес к изучению иностранных языков по ряду причин. </w:t>
      </w:r>
      <w:r w:rsidR="00FA54B6" w:rsidRPr="009469AE">
        <w:rPr>
          <w:rFonts w:ascii="Times New Roman" w:hAnsi="Times New Roman"/>
          <w:sz w:val="28"/>
          <w:szCs w:val="28"/>
        </w:rPr>
        <w:t>Во-первых в</w:t>
      </w:r>
      <w:r w:rsidRPr="009469AE">
        <w:rPr>
          <w:rFonts w:ascii="Times New Roman" w:hAnsi="Times New Roman"/>
          <w:sz w:val="28"/>
          <w:szCs w:val="28"/>
        </w:rPr>
        <w:t xml:space="preserve">недрение языка в разные сферы жизнедеятельности, такие как </w:t>
      </w:r>
      <w:r w:rsidR="00FA54B6" w:rsidRPr="009469AE">
        <w:rPr>
          <w:rFonts w:ascii="Times New Roman" w:hAnsi="Times New Roman"/>
          <w:sz w:val="28"/>
          <w:szCs w:val="28"/>
        </w:rPr>
        <w:t>учебная или трудовая; во-вторых теперь это не только средство общения, а и средство достижения социальных целей.</w:t>
      </w:r>
    </w:p>
    <w:p w:rsidR="00043C21" w:rsidRPr="009469AE" w:rsidRDefault="00043C21" w:rsidP="009469AE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69AE">
        <w:rPr>
          <w:rFonts w:ascii="Times New Roman" w:hAnsi="Times New Roman"/>
          <w:sz w:val="28"/>
          <w:szCs w:val="28"/>
        </w:rPr>
        <w:t>Поколение, рожденное в цифре, очень хорошо принимает и усваивает информацию в цифровом эквиваленте. Наша зад</w:t>
      </w:r>
      <w:r w:rsidR="00136D87">
        <w:rPr>
          <w:rFonts w:ascii="Times New Roman" w:hAnsi="Times New Roman"/>
          <w:sz w:val="28"/>
          <w:szCs w:val="28"/>
        </w:rPr>
        <w:t xml:space="preserve">ача, как педагогов, идти </w:t>
      </w:r>
      <w:r w:rsidRPr="009469AE">
        <w:rPr>
          <w:rFonts w:ascii="Times New Roman" w:hAnsi="Times New Roman"/>
          <w:sz w:val="28"/>
          <w:szCs w:val="28"/>
        </w:rPr>
        <w:t>в ногу со временем и «разбудить» скрытый потенциал учащихся, нацелить их на достижение новых уровней в обучении. Нельзя забывать и про мотивацию. А чт</w:t>
      </w:r>
      <w:r w:rsidR="009469AE" w:rsidRPr="009469AE">
        <w:rPr>
          <w:rFonts w:ascii="Times New Roman" w:hAnsi="Times New Roman"/>
          <w:sz w:val="28"/>
          <w:szCs w:val="28"/>
        </w:rPr>
        <w:t>о может быть лучше фразы учителя</w:t>
      </w:r>
      <w:r w:rsidRPr="009469AE">
        <w:rPr>
          <w:rFonts w:ascii="Times New Roman" w:hAnsi="Times New Roman"/>
          <w:sz w:val="28"/>
          <w:szCs w:val="28"/>
        </w:rPr>
        <w:t>: «Закрывайте учебник, берите нетбук и давайте играть».</w:t>
      </w:r>
    </w:p>
    <w:p w:rsidR="00EA2614" w:rsidRDefault="00136D87" w:rsidP="009469AE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43C21" w:rsidRPr="009469AE">
        <w:rPr>
          <w:rFonts w:ascii="Times New Roman" w:hAnsi="Times New Roman"/>
          <w:sz w:val="28"/>
          <w:szCs w:val="28"/>
        </w:rPr>
        <w:t xml:space="preserve"> мир</w:t>
      </w:r>
      <w:r>
        <w:rPr>
          <w:rFonts w:ascii="Times New Roman" w:hAnsi="Times New Roman"/>
          <w:sz w:val="28"/>
          <w:szCs w:val="28"/>
        </w:rPr>
        <w:t xml:space="preserve">е языковой </w:t>
      </w:r>
      <w:proofErr w:type="spellStart"/>
      <w:r>
        <w:rPr>
          <w:rFonts w:ascii="Times New Roman" w:hAnsi="Times New Roman"/>
          <w:sz w:val="28"/>
          <w:szCs w:val="28"/>
        </w:rPr>
        <w:t>геймификации</w:t>
      </w:r>
      <w:proofErr w:type="spellEnd"/>
      <w:r w:rsidR="00043C21" w:rsidRPr="009469AE">
        <w:rPr>
          <w:rFonts w:ascii="Times New Roman" w:hAnsi="Times New Roman"/>
          <w:sz w:val="28"/>
          <w:szCs w:val="28"/>
        </w:rPr>
        <w:t xml:space="preserve"> новые слова и правила грамматики встречаются с играми, </w:t>
      </w:r>
      <w:proofErr w:type="spellStart"/>
      <w:r w:rsidR="00043C21" w:rsidRPr="009469AE">
        <w:rPr>
          <w:rFonts w:ascii="Times New Roman" w:hAnsi="Times New Roman"/>
          <w:sz w:val="28"/>
          <w:szCs w:val="28"/>
        </w:rPr>
        <w:t>кве</w:t>
      </w:r>
      <w:r>
        <w:rPr>
          <w:rFonts w:ascii="Times New Roman" w:hAnsi="Times New Roman"/>
          <w:sz w:val="28"/>
          <w:szCs w:val="28"/>
        </w:rPr>
        <w:t>стами</w:t>
      </w:r>
      <w:proofErr w:type="spellEnd"/>
      <w:r>
        <w:rPr>
          <w:rFonts w:ascii="Times New Roman" w:hAnsi="Times New Roman"/>
          <w:sz w:val="28"/>
          <w:szCs w:val="28"/>
        </w:rPr>
        <w:t xml:space="preserve"> и трофеями. </w:t>
      </w:r>
      <w:proofErr w:type="spellStart"/>
      <w:r w:rsidR="00EA2614" w:rsidRPr="00EA2614">
        <w:rPr>
          <w:rFonts w:ascii="Times New Roman" w:hAnsi="Times New Roman"/>
          <w:sz w:val="28"/>
          <w:szCs w:val="28"/>
        </w:rPr>
        <w:t>Геймифика́ция</w:t>
      </w:r>
      <w:proofErr w:type="spellEnd"/>
      <w:r w:rsidR="00EA2614" w:rsidRPr="00EA2614">
        <w:rPr>
          <w:rFonts w:ascii="Times New Roman" w:hAnsi="Times New Roman"/>
          <w:sz w:val="28"/>
          <w:szCs w:val="28"/>
        </w:rPr>
        <w:t xml:space="preserve"> (от англ. слова </w:t>
      </w:r>
      <w:proofErr w:type="spellStart"/>
      <w:r w:rsidR="00EA2614" w:rsidRPr="00EA2614">
        <w:rPr>
          <w:rFonts w:ascii="Times New Roman" w:hAnsi="Times New Roman"/>
          <w:sz w:val="28"/>
          <w:szCs w:val="28"/>
        </w:rPr>
        <w:t>gamification</w:t>
      </w:r>
      <w:proofErr w:type="spellEnd"/>
      <w:r w:rsidR="00EA2614" w:rsidRPr="00EA2614">
        <w:rPr>
          <w:rFonts w:ascii="Times New Roman" w:hAnsi="Times New Roman"/>
          <w:sz w:val="28"/>
          <w:szCs w:val="28"/>
        </w:rPr>
        <w:t>) – это процесс использования игрового мышления и динамики игр для вовлечения аудитории и решения задач</w:t>
      </w:r>
      <w:r w:rsidR="00EA261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EA2614">
        <w:rPr>
          <w:rFonts w:ascii="Times New Roman" w:hAnsi="Times New Roman"/>
          <w:sz w:val="28"/>
          <w:szCs w:val="28"/>
        </w:rPr>
        <w:t>Геймификация</w:t>
      </w:r>
      <w:proofErr w:type="spellEnd"/>
      <w:r w:rsidR="00EA2614">
        <w:rPr>
          <w:rFonts w:ascii="Times New Roman" w:hAnsi="Times New Roman"/>
          <w:sz w:val="28"/>
          <w:szCs w:val="28"/>
        </w:rPr>
        <w:t xml:space="preserve"> отличается от других образовательных технологий, основанных на принципах игры тем, что мы можем использовать подходы, характерны для компьютерных игр с образовательной целью. </w:t>
      </w:r>
    </w:p>
    <w:p w:rsidR="00C70520" w:rsidRPr="009469AE" w:rsidRDefault="00EA2614" w:rsidP="009469AE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Преимущество этой технологии заключается в том, что процесс изучения иностранных языков становиться красочным, интересным увлекательным и динамичным. Яркие картинки, познавательные видео, разнообразие заданий позволяет держать внимание </w:t>
      </w:r>
      <w:r w:rsidR="00160EBF">
        <w:rPr>
          <w:rFonts w:ascii="Times New Roman" w:hAnsi="Times New Roman"/>
          <w:sz w:val="28"/>
          <w:szCs w:val="28"/>
        </w:rPr>
        <w:t>обучающегося</w:t>
      </w:r>
      <w:r>
        <w:rPr>
          <w:rFonts w:ascii="Times New Roman" w:hAnsi="Times New Roman"/>
          <w:sz w:val="28"/>
          <w:szCs w:val="28"/>
        </w:rPr>
        <w:t xml:space="preserve"> на протяжении долгого времени.</w:t>
      </w:r>
      <w:r w:rsidR="00160EBF">
        <w:rPr>
          <w:rFonts w:ascii="Times New Roman" w:hAnsi="Times New Roman"/>
          <w:sz w:val="28"/>
          <w:szCs w:val="28"/>
        </w:rPr>
        <w:t xml:space="preserve"> Эта технология вызывает яркие эмоции, </w:t>
      </w:r>
      <w:r w:rsidR="00160EBF">
        <w:rPr>
          <w:rFonts w:ascii="Times New Roman" w:hAnsi="Times New Roman"/>
          <w:sz w:val="28"/>
          <w:szCs w:val="28"/>
        </w:rPr>
        <w:lastRenderedPageBreak/>
        <w:t>способствующие улучшению процесса запоминания и мотивирует детей на изучения предмета. Можно сказать, что использование игры на уроке делает ребенка вовлеченным в процесс образования, вызывает интерес, расширяет кругозор, дает позитивный настрой и заинтересованность в предмете.</w:t>
      </w:r>
    </w:p>
    <w:p w:rsidR="003A005A" w:rsidRPr="009469AE" w:rsidRDefault="00C70520" w:rsidP="007B20D3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69AE">
        <w:rPr>
          <w:rFonts w:ascii="Times New Roman" w:hAnsi="Times New Roman"/>
          <w:sz w:val="28"/>
          <w:szCs w:val="28"/>
        </w:rPr>
        <w:t xml:space="preserve">Основной принцип </w:t>
      </w:r>
      <w:proofErr w:type="spellStart"/>
      <w:r w:rsidRPr="009469AE">
        <w:rPr>
          <w:rFonts w:ascii="Times New Roman" w:hAnsi="Times New Roman"/>
          <w:sz w:val="28"/>
          <w:szCs w:val="28"/>
        </w:rPr>
        <w:t>геймификации</w:t>
      </w:r>
      <w:proofErr w:type="spellEnd"/>
      <w:r w:rsidR="009469AE" w:rsidRPr="009469AE">
        <w:rPr>
          <w:rFonts w:ascii="Times New Roman" w:hAnsi="Times New Roman"/>
          <w:sz w:val="28"/>
          <w:szCs w:val="28"/>
        </w:rPr>
        <w:t xml:space="preserve"> -</w:t>
      </w:r>
      <w:r w:rsidRPr="009469AE">
        <w:rPr>
          <w:rFonts w:ascii="Times New Roman" w:hAnsi="Times New Roman"/>
          <w:sz w:val="28"/>
          <w:szCs w:val="28"/>
        </w:rPr>
        <w:t xml:space="preserve"> это постоянная обратная связь с обучающимся. </w:t>
      </w:r>
      <w:r w:rsidR="001357CA">
        <w:rPr>
          <w:rFonts w:ascii="Times New Roman" w:hAnsi="Times New Roman"/>
          <w:sz w:val="28"/>
          <w:szCs w:val="28"/>
        </w:rPr>
        <w:t xml:space="preserve">Эта образовательная технология подходит как для индивидуального обучения, так и для работ в парах и группах. Учитель выступает уже в роли </w:t>
      </w:r>
      <w:proofErr w:type="spellStart"/>
      <w:r w:rsidR="001357CA">
        <w:rPr>
          <w:rFonts w:ascii="Times New Roman" w:hAnsi="Times New Roman"/>
          <w:sz w:val="28"/>
          <w:szCs w:val="28"/>
        </w:rPr>
        <w:t>тьютора</w:t>
      </w:r>
      <w:proofErr w:type="spellEnd"/>
      <w:r w:rsidR="001357CA">
        <w:rPr>
          <w:rFonts w:ascii="Times New Roman" w:hAnsi="Times New Roman"/>
          <w:sz w:val="28"/>
          <w:szCs w:val="28"/>
        </w:rPr>
        <w:t>, который направляет и корректирует процесс обучения согласно теме урока, подбирает задания, следит за качеством выполнения.</w:t>
      </w:r>
      <w:r w:rsidR="00EE3797">
        <w:rPr>
          <w:rFonts w:ascii="Times New Roman" w:hAnsi="Times New Roman"/>
          <w:sz w:val="28"/>
          <w:szCs w:val="28"/>
        </w:rPr>
        <w:t xml:space="preserve"> </w:t>
      </w:r>
      <w:r w:rsidR="001357CA">
        <w:rPr>
          <w:rFonts w:ascii="Times New Roman" w:hAnsi="Times New Roman"/>
          <w:sz w:val="28"/>
          <w:szCs w:val="28"/>
        </w:rPr>
        <w:t xml:space="preserve">Еще одним бонусом является оценка или самооценка учащегося, ведь в любом приложении уже есть своя поощрительная </w:t>
      </w:r>
      <w:r w:rsidR="00EE3797">
        <w:rPr>
          <w:rFonts w:ascii="Times New Roman" w:hAnsi="Times New Roman"/>
          <w:sz w:val="28"/>
          <w:szCs w:val="28"/>
        </w:rPr>
        <w:t>система</w:t>
      </w:r>
      <w:r w:rsidR="001357CA">
        <w:rPr>
          <w:rFonts w:ascii="Times New Roman" w:hAnsi="Times New Roman"/>
          <w:sz w:val="28"/>
          <w:szCs w:val="28"/>
        </w:rPr>
        <w:t xml:space="preserve"> в виде очков, </w:t>
      </w:r>
      <w:r w:rsidR="007B20D3">
        <w:rPr>
          <w:rFonts w:ascii="Times New Roman" w:hAnsi="Times New Roman"/>
          <w:sz w:val="28"/>
          <w:szCs w:val="28"/>
        </w:rPr>
        <w:t>медалей, доски лидеров, и другие. Ребенок, получивший бонусы может сравнить свою работу и работу одноклассников, проанализировать данные и самостоятельно провести оценку за свою работу, так же можно получить не только индивидуальную оценку, а и оценить работу пары или группы. Процесс в виде поощрительных бонусов очень мотивирует учащихся</w:t>
      </w:r>
      <w:r w:rsidR="001357CA">
        <w:rPr>
          <w:rFonts w:ascii="Times New Roman" w:hAnsi="Times New Roman"/>
          <w:sz w:val="28"/>
          <w:szCs w:val="28"/>
        </w:rPr>
        <w:t xml:space="preserve"> </w:t>
      </w:r>
      <w:r w:rsidR="007B20D3">
        <w:rPr>
          <w:rFonts w:ascii="Times New Roman" w:hAnsi="Times New Roman"/>
          <w:sz w:val="28"/>
          <w:szCs w:val="28"/>
        </w:rPr>
        <w:t xml:space="preserve">пройти как можно больше заданий, стать абсолютным победителем на доске лидеров или </w:t>
      </w:r>
      <w:r w:rsidR="00136D87">
        <w:rPr>
          <w:rFonts w:ascii="Times New Roman" w:hAnsi="Times New Roman"/>
          <w:sz w:val="28"/>
          <w:szCs w:val="28"/>
        </w:rPr>
        <w:t>выиграть как можно больше очков, а также хорошо мотивирует</w:t>
      </w:r>
      <w:r w:rsidR="007B20D3">
        <w:rPr>
          <w:rFonts w:ascii="Times New Roman" w:hAnsi="Times New Roman"/>
          <w:sz w:val="28"/>
          <w:szCs w:val="28"/>
        </w:rPr>
        <w:t xml:space="preserve"> и</w:t>
      </w:r>
      <w:r w:rsidR="00136D87">
        <w:rPr>
          <w:rFonts w:ascii="Times New Roman" w:hAnsi="Times New Roman"/>
          <w:sz w:val="28"/>
          <w:szCs w:val="28"/>
        </w:rPr>
        <w:t xml:space="preserve"> создает</w:t>
      </w:r>
      <w:r w:rsidR="007B20D3">
        <w:rPr>
          <w:rFonts w:ascii="Times New Roman" w:hAnsi="Times New Roman"/>
          <w:sz w:val="28"/>
          <w:szCs w:val="28"/>
        </w:rPr>
        <w:t xml:space="preserve"> соревновательный момент между группами, которые на скорость выполняют одинаковые задания.</w:t>
      </w:r>
    </w:p>
    <w:p w:rsidR="00BC5540" w:rsidRDefault="00C70520" w:rsidP="00BC554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69AE">
        <w:rPr>
          <w:rFonts w:ascii="Times New Roman" w:hAnsi="Times New Roman"/>
          <w:sz w:val="28"/>
          <w:szCs w:val="28"/>
        </w:rPr>
        <w:t>В школах изучение английского языка начинается с начальной школы, а кто как не малыши любят играть. Изучить слова, научиться писать буквы,</w:t>
      </w:r>
      <w:r w:rsidR="0001662B" w:rsidRPr="009469AE">
        <w:rPr>
          <w:rFonts w:ascii="Times New Roman" w:hAnsi="Times New Roman"/>
          <w:sz w:val="28"/>
          <w:szCs w:val="28"/>
        </w:rPr>
        <w:t xml:space="preserve"> счет,</w:t>
      </w:r>
      <w:r w:rsidRPr="009469AE">
        <w:rPr>
          <w:rFonts w:ascii="Times New Roman" w:hAnsi="Times New Roman"/>
          <w:sz w:val="28"/>
          <w:szCs w:val="28"/>
        </w:rPr>
        <w:t xml:space="preserve"> посмотреть мультфильм или спеть песню</w:t>
      </w:r>
      <w:r w:rsidR="007B20D3">
        <w:rPr>
          <w:rFonts w:ascii="Times New Roman" w:hAnsi="Times New Roman"/>
          <w:sz w:val="28"/>
          <w:szCs w:val="28"/>
        </w:rPr>
        <w:t>, при этом все</w:t>
      </w:r>
      <w:r w:rsidR="00136D87">
        <w:rPr>
          <w:rFonts w:ascii="Times New Roman" w:hAnsi="Times New Roman"/>
          <w:sz w:val="28"/>
          <w:szCs w:val="28"/>
        </w:rPr>
        <w:t xml:space="preserve"> обучение</w:t>
      </w:r>
      <w:r w:rsidR="007B20D3">
        <w:rPr>
          <w:rFonts w:ascii="Times New Roman" w:hAnsi="Times New Roman"/>
          <w:sz w:val="28"/>
          <w:szCs w:val="28"/>
        </w:rPr>
        <w:t xml:space="preserve"> сопровождается яркими элементами, нестандартными заданиями, веселыми героями сказок или мультфильмов. В помощь педагогу можно привести</w:t>
      </w:r>
      <w:r w:rsidR="001B4D61">
        <w:rPr>
          <w:rFonts w:ascii="Times New Roman" w:hAnsi="Times New Roman"/>
          <w:sz w:val="28"/>
          <w:szCs w:val="28"/>
        </w:rPr>
        <w:t xml:space="preserve"> пример</w:t>
      </w:r>
      <w:r w:rsidR="00164F97">
        <w:rPr>
          <w:rFonts w:ascii="Times New Roman" w:hAnsi="Times New Roman"/>
          <w:sz w:val="28"/>
          <w:szCs w:val="28"/>
        </w:rPr>
        <w:t xml:space="preserve"> из</w:t>
      </w:r>
      <w:r w:rsidR="007B20D3">
        <w:rPr>
          <w:rFonts w:ascii="Times New Roman" w:hAnsi="Times New Roman"/>
          <w:sz w:val="28"/>
          <w:szCs w:val="28"/>
        </w:rPr>
        <w:t xml:space="preserve"> несколько приложений, которые помогают учащимся </w:t>
      </w:r>
      <w:r w:rsidR="00164F97">
        <w:rPr>
          <w:rFonts w:ascii="Times New Roman" w:hAnsi="Times New Roman"/>
          <w:sz w:val="28"/>
          <w:szCs w:val="28"/>
        </w:rPr>
        <w:t>окунуться</w:t>
      </w:r>
      <w:r w:rsidR="007B20D3">
        <w:rPr>
          <w:rFonts w:ascii="Times New Roman" w:hAnsi="Times New Roman"/>
          <w:sz w:val="28"/>
          <w:szCs w:val="28"/>
        </w:rPr>
        <w:t xml:space="preserve"> в сказочный цифровой мир</w:t>
      </w:r>
      <w:r w:rsidR="00164F97">
        <w:rPr>
          <w:rFonts w:ascii="Times New Roman" w:hAnsi="Times New Roman"/>
          <w:sz w:val="28"/>
          <w:szCs w:val="28"/>
        </w:rPr>
        <w:t xml:space="preserve">, попробовать себя в разных ролях, побывать на всех континентах, поговорить с носителями языка и при этом узнать много различных фактов не только по своему предмету. </w:t>
      </w:r>
      <w:r w:rsidR="001B4D61">
        <w:rPr>
          <w:rFonts w:ascii="Times New Roman" w:hAnsi="Times New Roman"/>
          <w:sz w:val="28"/>
          <w:szCs w:val="28"/>
        </w:rPr>
        <w:t xml:space="preserve">Потому </w:t>
      </w:r>
      <w:r w:rsidR="00164F97">
        <w:rPr>
          <w:rFonts w:ascii="Times New Roman" w:hAnsi="Times New Roman"/>
          <w:sz w:val="28"/>
          <w:szCs w:val="28"/>
        </w:rPr>
        <w:t>что с помощью данной технологии мы можем</w:t>
      </w:r>
      <w:r w:rsidR="001B4D61">
        <w:rPr>
          <w:rFonts w:ascii="Times New Roman" w:hAnsi="Times New Roman"/>
          <w:sz w:val="28"/>
          <w:szCs w:val="28"/>
        </w:rPr>
        <w:t xml:space="preserve"> так же</w:t>
      </w:r>
      <w:r w:rsidR="00164F97">
        <w:rPr>
          <w:rFonts w:ascii="Times New Roman" w:hAnsi="Times New Roman"/>
          <w:sz w:val="28"/>
          <w:szCs w:val="28"/>
        </w:rPr>
        <w:t xml:space="preserve"> достичь </w:t>
      </w:r>
      <w:proofErr w:type="spellStart"/>
      <w:r w:rsidR="00164F97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="00164F97">
        <w:rPr>
          <w:rFonts w:ascii="Times New Roman" w:hAnsi="Times New Roman"/>
          <w:sz w:val="28"/>
          <w:szCs w:val="28"/>
        </w:rPr>
        <w:t xml:space="preserve"> результатов</w:t>
      </w:r>
      <w:r w:rsidR="0072044E">
        <w:rPr>
          <w:rFonts w:ascii="Times New Roman" w:hAnsi="Times New Roman"/>
          <w:sz w:val="28"/>
          <w:szCs w:val="28"/>
        </w:rPr>
        <w:t xml:space="preserve"> и</w:t>
      </w:r>
      <w:r w:rsidR="00BC5540">
        <w:rPr>
          <w:rFonts w:ascii="Times New Roman" w:hAnsi="Times New Roman"/>
          <w:sz w:val="28"/>
          <w:szCs w:val="28"/>
        </w:rPr>
        <w:t xml:space="preserve"> воспитать толерантность</w:t>
      </w:r>
      <w:proofErr w:type="gramStart"/>
      <w:r w:rsidR="0072044E">
        <w:rPr>
          <w:rFonts w:ascii="Times New Roman" w:hAnsi="Times New Roman"/>
          <w:sz w:val="28"/>
          <w:szCs w:val="28"/>
        </w:rPr>
        <w:t xml:space="preserve">. </w:t>
      </w:r>
      <w:proofErr w:type="gramEnd"/>
      <w:r w:rsidR="0072044E">
        <w:rPr>
          <w:rFonts w:ascii="Times New Roman" w:hAnsi="Times New Roman"/>
          <w:sz w:val="28"/>
          <w:szCs w:val="28"/>
        </w:rPr>
        <w:t>Допустим,</w:t>
      </w:r>
      <w:r w:rsidR="00164F97">
        <w:rPr>
          <w:rFonts w:ascii="Times New Roman" w:hAnsi="Times New Roman"/>
          <w:sz w:val="28"/>
          <w:szCs w:val="28"/>
        </w:rPr>
        <w:t xml:space="preserve"> ученик отправляется на остров Великобритании, по дороге изучая встрети</w:t>
      </w:r>
      <w:r w:rsidR="0072044E">
        <w:rPr>
          <w:rFonts w:ascii="Times New Roman" w:hAnsi="Times New Roman"/>
          <w:sz w:val="28"/>
          <w:szCs w:val="28"/>
        </w:rPr>
        <w:t>вшихся ему животных, или заводит</w:t>
      </w:r>
      <w:r w:rsidR="00164F97">
        <w:rPr>
          <w:rFonts w:ascii="Times New Roman" w:hAnsi="Times New Roman"/>
          <w:sz w:val="28"/>
          <w:szCs w:val="28"/>
        </w:rPr>
        <w:t xml:space="preserve"> питомца, за которым нужно ухаживать выполняя задания и добывая таким образом ему еду.</w:t>
      </w:r>
      <w:r w:rsidR="00BC5540">
        <w:rPr>
          <w:rFonts w:ascii="Times New Roman" w:hAnsi="Times New Roman"/>
          <w:sz w:val="28"/>
          <w:szCs w:val="28"/>
        </w:rPr>
        <w:t xml:space="preserve"> Возможности мировой паутины безграничны, и мы можем проводить соревнования с помощью игр не тольк</w:t>
      </w:r>
      <w:r w:rsidR="0072044E">
        <w:rPr>
          <w:rFonts w:ascii="Times New Roman" w:hAnsi="Times New Roman"/>
          <w:sz w:val="28"/>
          <w:szCs w:val="28"/>
        </w:rPr>
        <w:t>о в классах, но</w:t>
      </w:r>
      <w:r w:rsidR="00EE3797">
        <w:rPr>
          <w:rFonts w:ascii="Times New Roman" w:hAnsi="Times New Roman"/>
          <w:sz w:val="28"/>
          <w:szCs w:val="28"/>
        </w:rPr>
        <w:t xml:space="preserve"> и школах, городах</w:t>
      </w:r>
      <w:r w:rsidR="00BC5540">
        <w:rPr>
          <w:rFonts w:ascii="Times New Roman" w:hAnsi="Times New Roman"/>
          <w:sz w:val="28"/>
          <w:szCs w:val="28"/>
        </w:rPr>
        <w:t xml:space="preserve"> и даже странах.</w:t>
      </w:r>
      <w:r w:rsidR="007B20D3">
        <w:rPr>
          <w:rFonts w:ascii="Times New Roman" w:hAnsi="Times New Roman"/>
          <w:sz w:val="28"/>
          <w:szCs w:val="28"/>
        </w:rPr>
        <w:t xml:space="preserve"> </w:t>
      </w:r>
    </w:p>
    <w:p w:rsidR="003F69DC" w:rsidRDefault="00BC5540" w:rsidP="003F69DC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Геймификация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п</w:t>
      </w:r>
      <w:r w:rsidR="0072044E">
        <w:rPr>
          <w:rFonts w:ascii="Times New Roman" w:hAnsi="Times New Roman"/>
          <w:sz w:val="28"/>
          <w:szCs w:val="28"/>
        </w:rPr>
        <w:t>оможет не только с мотивацией, но</w:t>
      </w:r>
      <w:r>
        <w:rPr>
          <w:rFonts w:ascii="Times New Roman" w:hAnsi="Times New Roman"/>
          <w:sz w:val="28"/>
          <w:szCs w:val="28"/>
        </w:rPr>
        <w:t xml:space="preserve"> и в формировании лекси</w:t>
      </w:r>
      <w:r w:rsidR="0072044E">
        <w:rPr>
          <w:rFonts w:ascii="Times New Roman" w:hAnsi="Times New Roman"/>
          <w:sz w:val="28"/>
          <w:szCs w:val="28"/>
        </w:rPr>
        <w:t>ческих и грамматических навыков, обучит фонетике, даст</w:t>
      </w:r>
      <w:r>
        <w:rPr>
          <w:rFonts w:ascii="Times New Roman" w:hAnsi="Times New Roman"/>
          <w:sz w:val="28"/>
          <w:szCs w:val="28"/>
        </w:rPr>
        <w:t xml:space="preserve"> возможность услышать речи носителей языка, подготовится к экзамену и контрольной </w:t>
      </w:r>
      <w:r>
        <w:rPr>
          <w:rFonts w:ascii="Times New Roman" w:hAnsi="Times New Roman"/>
          <w:sz w:val="28"/>
          <w:szCs w:val="28"/>
        </w:rPr>
        <w:lastRenderedPageBreak/>
        <w:t xml:space="preserve">работе. </w:t>
      </w:r>
      <w:r w:rsidR="00EE3797">
        <w:rPr>
          <w:rFonts w:ascii="Times New Roman" w:hAnsi="Times New Roman"/>
          <w:sz w:val="28"/>
          <w:szCs w:val="28"/>
        </w:rPr>
        <w:t>Сейчас существует огромное количество приложений, игр и программ которые помогут учитель сделать урок еще успешнее, интереснее, ярче и динамичней. Так же этот приём можно использовать</w:t>
      </w:r>
      <w:r w:rsidR="0072044E">
        <w:rPr>
          <w:rFonts w:ascii="Times New Roman" w:hAnsi="Times New Roman"/>
          <w:sz w:val="28"/>
          <w:szCs w:val="28"/>
        </w:rPr>
        <w:t xml:space="preserve"> не только для обучения детей, но</w:t>
      </w:r>
      <w:r w:rsidR="00EE3797">
        <w:rPr>
          <w:rFonts w:ascii="Times New Roman" w:hAnsi="Times New Roman"/>
          <w:sz w:val="28"/>
          <w:szCs w:val="28"/>
        </w:rPr>
        <w:t xml:space="preserve"> и для работы самых учителей. С помощью тех же интерактивных приложений можно создавать электронные шаблоны для </w:t>
      </w:r>
      <w:r w:rsidR="00EE3797">
        <w:rPr>
          <w:rFonts w:ascii="Times New Roman" w:hAnsi="Times New Roman"/>
          <w:sz w:val="28"/>
          <w:szCs w:val="28"/>
          <w:lang w:val="en-US"/>
        </w:rPr>
        <w:t>Mind</w:t>
      </w:r>
      <w:r w:rsidR="00EE3797" w:rsidRPr="00EE3797">
        <w:rPr>
          <w:rFonts w:ascii="Times New Roman" w:hAnsi="Times New Roman"/>
          <w:sz w:val="28"/>
          <w:szCs w:val="28"/>
        </w:rPr>
        <w:t xml:space="preserve"> </w:t>
      </w:r>
      <w:r w:rsidR="00EE3797">
        <w:rPr>
          <w:rFonts w:ascii="Times New Roman" w:hAnsi="Times New Roman"/>
          <w:sz w:val="28"/>
          <w:szCs w:val="28"/>
          <w:lang w:val="en-US"/>
        </w:rPr>
        <w:t>maps</w:t>
      </w:r>
      <w:r w:rsidR="00EE3797">
        <w:rPr>
          <w:rFonts w:ascii="Times New Roman" w:hAnsi="Times New Roman"/>
          <w:sz w:val="28"/>
          <w:szCs w:val="28"/>
        </w:rPr>
        <w:t>, викторин, опросов в реальном времени, которые в дальнейшем будут заполнятся обучающимися на цифровых носителях.</w:t>
      </w:r>
    </w:p>
    <w:p w:rsidR="003F69DC" w:rsidRPr="009469AE" w:rsidRDefault="003F69DC" w:rsidP="00EE379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69DC">
        <w:rPr>
          <w:rFonts w:ascii="Times New Roman" w:hAnsi="Times New Roman"/>
          <w:sz w:val="28"/>
          <w:szCs w:val="28"/>
        </w:rPr>
        <w:t xml:space="preserve">Таким образом, испытывая интерес к рутинному действию, разбавленному элементами игры, обучающийся тем самым мотивирует себя к дальнейшей учёбе. Следовательно, </w:t>
      </w:r>
      <w:proofErr w:type="spellStart"/>
      <w:r w:rsidRPr="003F69DC">
        <w:rPr>
          <w:rFonts w:ascii="Times New Roman" w:hAnsi="Times New Roman"/>
          <w:sz w:val="28"/>
          <w:szCs w:val="28"/>
        </w:rPr>
        <w:t>геймификацию</w:t>
      </w:r>
      <w:proofErr w:type="spellEnd"/>
      <w:r w:rsidRPr="003F69DC">
        <w:rPr>
          <w:rFonts w:ascii="Times New Roman" w:hAnsi="Times New Roman"/>
          <w:sz w:val="28"/>
          <w:szCs w:val="28"/>
        </w:rPr>
        <w:t xml:space="preserve"> можно считать одним из самых эффективных способов стимуляции к изучению иностранных языков, тем более что она уже представляет собой новую стратегию жизни современного общества.</w:t>
      </w:r>
    </w:p>
    <w:p w:rsidR="003A005A" w:rsidRPr="009469AE" w:rsidRDefault="00361CF8" w:rsidP="009469AE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9469AE">
        <w:rPr>
          <w:rFonts w:ascii="Times New Roman" w:hAnsi="Times New Roman"/>
          <w:b/>
          <w:sz w:val="28"/>
          <w:szCs w:val="28"/>
        </w:rPr>
        <w:t>Список литературы:</w:t>
      </w:r>
    </w:p>
    <w:p w:rsidR="00361CF8" w:rsidRPr="009469AE" w:rsidRDefault="00361CF8" w:rsidP="009469AE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469AE">
        <w:rPr>
          <w:rFonts w:ascii="Times New Roman" w:hAnsi="Times New Roman"/>
          <w:sz w:val="28"/>
          <w:szCs w:val="28"/>
        </w:rPr>
        <w:t>Выгодский</w:t>
      </w:r>
      <w:proofErr w:type="spellEnd"/>
      <w:r w:rsidRPr="009469AE">
        <w:rPr>
          <w:rFonts w:ascii="Times New Roman" w:hAnsi="Times New Roman"/>
          <w:sz w:val="28"/>
          <w:szCs w:val="28"/>
        </w:rPr>
        <w:t xml:space="preserve"> Л. С. Психология развития ребенка. – Москва: Смысл, </w:t>
      </w:r>
      <w:proofErr w:type="spellStart"/>
      <w:r w:rsidRPr="009469AE">
        <w:rPr>
          <w:rFonts w:ascii="Times New Roman" w:hAnsi="Times New Roman"/>
          <w:sz w:val="28"/>
          <w:szCs w:val="28"/>
        </w:rPr>
        <w:t>Эксмо</w:t>
      </w:r>
      <w:proofErr w:type="spellEnd"/>
      <w:r w:rsidRPr="009469AE">
        <w:rPr>
          <w:rFonts w:ascii="Times New Roman" w:hAnsi="Times New Roman"/>
          <w:sz w:val="28"/>
          <w:szCs w:val="28"/>
        </w:rPr>
        <w:t>, 2004. – 512с.</w:t>
      </w:r>
    </w:p>
    <w:p w:rsidR="00361CF8" w:rsidRPr="009469AE" w:rsidRDefault="00361CF8" w:rsidP="009469AE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469AE">
        <w:rPr>
          <w:rFonts w:ascii="Times New Roman" w:hAnsi="Times New Roman"/>
          <w:sz w:val="28"/>
          <w:szCs w:val="28"/>
          <w:lang w:val="en-US"/>
        </w:rPr>
        <w:t>URL</w:t>
      </w:r>
      <w:r w:rsidRPr="009469AE"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 w:rsidR="00D574E7" w:rsidRPr="009469AE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="00D574E7" w:rsidRPr="009469AE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="00D574E7" w:rsidRPr="009469AE">
          <w:rPr>
            <w:rStyle w:val="a3"/>
            <w:rFonts w:ascii="Times New Roman" w:hAnsi="Times New Roman"/>
            <w:sz w:val="28"/>
            <w:szCs w:val="28"/>
            <w:lang w:val="en-US"/>
          </w:rPr>
          <w:t>voxmate</w:t>
        </w:r>
        <w:proofErr w:type="spellEnd"/>
        <w:r w:rsidR="00D574E7" w:rsidRPr="009469AE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D574E7" w:rsidRPr="009469AE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D574E7" w:rsidRPr="009469AE">
          <w:rPr>
            <w:rStyle w:val="a3"/>
            <w:rFonts w:ascii="Times New Roman" w:hAnsi="Times New Roman"/>
            <w:sz w:val="28"/>
            <w:szCs w:val="28"/>
          </w:rPr>
          <w:t>/</w:t>
        </w:r>
        <w:r w:rsidR="00D574E7" w:rsidRPr="009469AE">
          <w:rPr>
            <w:rStyle w:val="a3"/>
            <w:rFonts w:ascii="Times New Roman" w:hAnsi="Times New Roman"/>
            <w:sz w:val="28"/>
            <w:szCs w:val="28"/>
            <w:lang w:val="en-US"/>
          </w:rPr>
          <w:t>blog</w:t>
        </w:r>
        <w:r w:rsidR="00D574E7" w:rsidRPr="009469AE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D574E7" w:rsidRPr="009469AE">
          <w:rPr>
            <w:rStyle w:val="a3"/>
            <w:rFonts w:ascii="Times New Roman" w:hAnsi="Times New Roman"/>
            <w:sz w:val="28"/>
            <w:szCs w:val="28"/>
            <w:lang w:val="en-US"/>
          </w:rPr>
          <w:t>geymifikaciya</w:t>
        </w:r>
        <w:proofErr w:type="spellEnd"/>
        <w:r w:rsidR="00D574E7" w:rsidRPr="009469AE">
          <w:rPr>
            <w:rStyle w:val="a3"/>
            <w:rFonts w:ascii="Times New Roman" w:hAnsi="Times New Roman"/>
            <w:sz w:val="28"/>
            <w:szCs w:val="28"/>
          </w:rPr>
          <w:t>-</w:t>
        </w:r>
        <w:r w:rsidR="00D574E7" w:rsidRPr="009469AE">
          <w:rPr>
            <w:rStyle w:val="a3"/>
            <w:rFonts w:ascii="Times New Roman" w:hAnsi="Times New Roman"/>
            <w:sz w:val="28"/>
            <w:szCs w:val="28"/>
            <w:lang w:val="en-US"/>
          </w:rPr>
          <w:t>v</w:t>
        </w:r>
        <w:r w:rsidR="00D574E7" w:rsidRPr="009469AE">
          <w:rPr>
            <w:rStyle w:val="a3"/>
            <w:rFonts w:ascii="Times New Roman" w:hAnsi="Times New Roman"/>
            <w:sz w:val="28"/>
            <w:szCs w:val="28"/>
          </w:rPr>
          <w:t>-</w:t>
        </w:r>
        <w:proofErr w:type="spellStart"/>
        <w:r w:rsidR="00D574E7" w:rsidRPr="009469AE">
          <w:rPr>
            <w:rStyle w:val="a3"/>
            <w:rFonts w:ascii="Times New Roman" w:hAnsi="Times New Roman"/>
            <w:sz w:val="28"/>
            <w:szCs w:val="28"/>
            <w:lang w:val="en-US"/>
          </w:rPr>
          <w:t>pomoshh</w:t>
        </w:r>
        <w:proofErr w:type="spellEnd"/>
        <w:r w:rsidR="00D574E7" w:rsidRPr="009469AE">
          <w:rPr>
            <w:rStyle w:val="a3"/>
            <w:rFonts w:ascii="Times New Roman" w:hAnsi="Times New Roman"/>
            <w:sz w:val="28"/>
            <w:szCs w:val="28"/>
          </w:rPr>
          <w:t>-</w:t>
        </w:r>
        <w:proofErr w:type="spellStart"/>
        <w:r w:rsidR="00D574E7" w:rsidRPr="009469AE">
          <w:rPr>
            <w:rStyle w:val="a3"/>
            <w:rFonts w:ascii="Times New Roman" w:hAnsi="Times New Roman"/>
            <w:sz w:val="28"/>
            <w:szCs w:val="28"/>
            <w:lang w:val="en-US"/>
          </w:rPr>
          <w:t>obucheniyu</w:t>
        </w:r>
        <w:proofErr w:type="spellEnd"/>
        <w:r w:rsidR="00D574E7" w:rsidRPr="009469AE"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 w:rsidR="00D574E7" w:rsidRPr="009469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69AE">
        <w:rPr>
          <w:rFonts w:ascii="Times New Roman" w:hAnsi="Times New Roman"/>
          <w:sz w:val="28"/>
          <w:szCs w:val="28"/>
        </w:rPr>
        <w:t>Геймификация</w:t>
      </w:r>
      <w:proofErr w:type="spellEnd"/>
      <w:r w:rsidRPr="009469AE">
        <w:rPr>
          <w:rFonts w:ascii="Times New Roman" w:hAnsi="Times New Roman"/>
          <w:sz w:val="28"/>
          <w:szCs w:val="28"/>
        </w:rPr>
        <w:t xml:space="preserve"> в помощь обучению</w:t>
      </w:r>
    </w:p>
    <w:p w:rsidR="00D574E7" w:rsidRPr="009469AE" w:rsidRDefault="00D574E7" w:rsidP="009469AE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9469AE">
        <w:rPr>
          <w:rFonts w:ascii="Times New Roman" w:hAnsi="Times New Roman"/>
          <w:sz w:val="28"/>
          <w:szCs w:val="28"/>
          <w:lang w:val="en-US"/>
        </w:rPr>
        <w:t xml:space="preserve">URL: </w:t>
      </w:r>
      <w:hyperlink r:id="rId7" w:history="1">
        <w:r w:rsidRPr="009469AE">
          <w:rPr>
            <w:rStyle w:val="a3"/>
            <w:rFonts w:ascii="Times New Roman" w:hAnsi="Times New Roman"/>
            <w:sz w:val="28"/>
            <w:szCs w:val="28"/>
            <w:lang w:val="en-US"/>
          </w:rPr>
          <w:t>https://www.flu</w:t>
        </w:r>
        <w:bookmarkStart w:id="0" w:name="_GoBack"/>
        <w:bookmarkEnd w:id="0"/>
        <w:r w:rsidRPr="009469AE">
          <w:rPr>
            <w:rStyle w:val="a3"/>
            <w:rFonts w:ascii="Times New Roman" w:hAnsi="Times New Roman"/>
            <w:sz w:val="28"/>
            <w:szCs w:val="28"/>
            <w:lang w:val="en-US"/>
          </w:rPr>
          <w:t>entu.com/blog/language-learning-gamification/</w:t>
        </w:r>
      </w:hyperlink>
    </w:p>
    <w:p w:rsidR="00D574E7" w:rsidRPr="009469AE" w:rsidRDefault="00D574E7" w:rsidP="009469AE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469AE">
        <w:rPr>
          <w:rFonts w:ascii="Times New Roman" w:hAnsi="Times New Roman"/>
          <w:sz w:val="28"/>
          <w:szCs w:val="28"/>
          <w:lang w:val="en-US"/>
        </w:rPr>
        <w:t>URL</w:t>
      </w:r>
      <w:r w:rsidRPr="009469AE"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Pr="009469AE">
          <w:rPr>
            <w:rStyle w:val="a3"/>
            <w:rFonts w:ascii="Times New Roman" w:hAnsi="Times New Roman"/>
            <w:sz w:val="28"/>
            <w:szCs w:val="28"/>
            <w:lang w:val="en-US"/>
          </w:rPr>
          <w:t>https</w:t>
        </w:r>
        <w:r w:rsidRPr="009469AE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9469AE">
          <w:rPr>
            <w:rStyle w:val="a3"/>
            <w:rFonts w:ascii="Times New Roman" w:hAnsi="Times New Roman"/>
            <w:sz w:val="28"/>
            <w:szCs w:val="28"/>
            <w:lang w:val="en-US"/>
          </w:rPr>
          <w:t>school</w:t>
        </w:r>
        <w:r w:rsidRPr="009469AE">
          <w:rPr>
            <w:rStyle w:val="a3"/>
            <w:rFonts w:ascii="Times New Roman" w:hAnsi="Times New Roman"/>
            <w:sz w:val="28"/>
            <w:szCs w:val="28"/>
          </w:rPr>
          <w:t>-</w:t>
        </w:r>
        <w:r w:rsidRPr="009469AE">
          <w:rPr>
            <w:rStyle w:val="a3"/>
            <w:rFonts w:ascii="Times New Roman" w:hAnsi="Times New Roman"/>
            <w:sz w:val="28"/>
            <w:szCs w:val="28"/>
            <w:lang w:val="en-US"/>
          </w:rPr>
          <w:t>science</w:t>
        </w:r>
        <w:r w:rsidRPr="009469AE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9469AE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9469AE">
          <w:rPr>
            <w:rStyle w:val="a3"/>
            <w:rFonts w:ascii="Times New Roman" w:hAnsi="Times New Roman"/>
            <w:sz w:val="28"/>
            <w:szCs w:val="28"/>
          </w:rPr>
          <w:t>/6/3/37030</w:t>
        </w:r>
      </w:hyperlink>
      <w:r w:rsidRPr="009469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69AE">
        <w:rPr>
          <w:rFonts w:ascii="Times New Roman" w:hAnsi="Times New Roman"/>
          <w:sz w:val="28"/>
          <w:szCs w:val="28"/>
        </w:rPr>
        <w:t>геймификация</w:t>
      </w:r>
      <w:proofErr w:type="spellEnd"/>
      <w:r w:rsidRPr="009469AE">
        <w:rPr>
          <w:rFonts w:ascii="Times New Roman" w:hAnsi="Times New Roman"/>
          <w:sz w:val="28"/>
          <w:szCs w:val="28"/>
        </w:rPr>
        <w:t xml:space="preserve"> в обучении иностранным языкам.</w:t>
      </w:r>
    </w:p>
    <w:p w:rsidR="003A005A" w:rsidRPr="009469AE" w:rsidRDefault="003A005A" w:rsidP="009469AE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469AE">
        <w:rPr>
          <w:rFonts w:ascii="Times New Roman" w:hAnsi="Times New Roman"/>
          <w:sz w:val="28"/>
          <w:szCs w:val="28"/>
        </w:rPr>
        <w:t xml:space="preserve">Краснова Т. И. </w:t>
      </w:r>
      <w:proofErr w:type="spellStart"/>
      <w:r w:rsidRPr="009469AE">
        <w:rPr>
          <w:rFonts w:ascii="Times New Roman" w:hAnsi="Times New Roman"/>
          <w:sz w:val="28"/>
          <w:szCs w:val="28"/>
        </w:rPr>
        <w:t>Геймификация</w:t>
      </w:r>
      <w:proofErr w:type="spellEnd"/>
      <w:r w:rsidRPr="009469AE">
        <w:rPr>
          <w:rFonts w:ascii="Times New Roman" w:hAnsi="Times New Roman"/>
          <w:sz w:val="28"/>
          <w:szCs w:val="28"/>
        </w:rPr>
        <w:t xml:space="preserve"> обучения иностранному языку // Молодой ученый. — 2015. — №11. — С. 1373-1375. — URL https://moluch.ru/archive/91/19871/ (дата обращения: 15.12.2019).</w:t>
      </w:r>
    </w:p>
    <w:p w:rsidR="00043C21" w:rsidRPr="009469AE" w:rsidRDefault="00043C21" w:rsidP="009469A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sectPr w:rsidR="00043C21" w:rsidRPr="00946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6457AF"/>
    <w:multiLevelType w:val="hybridMultilevel"/>
    <w:tmpl w:val="9E5A6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5907"/>
    <w:rsid w:val="0001662B"/>
    <w:rsid w:val="00043C21"/>
    <w:rsid w:val="00075907"/>
    <w:rsid w:val="001357CA"/>
    <w:rsid w:val="00136D87"/>
    <w:rsid w:val="00160EBF"/>
    <w:rsid w:val="00164F97"/>
    <w:rsid w:val="001B4D61"/>
    <w:rsid w:val="00361CF8"/>
    <w:rsid w:val="003A005A"/>
    <w:rsid w:val="003F69DC"/>
    <w:rsid w:val="00472B50"/>
    <w:rsid w:val="00524A8C"/>
    <w:rsid w:val="0057445A"/>
    <w:rsid w:val="0072044E"/>
    <w:rsid w:val="007B20D3"/>
    <w:rsid w:val="0090497F"/>
    <w:rsid w:val="00930510"/>
    <w:rsid w:val="009469AE"/>
    <w:rsid w:val="00975FB1"/>
    <w:rsid w:val="00BC097D"/>
    <w:rsid w:val="00BC5540"/>
    <w:rsid w:val="00C70520"/>
    <w:rsid w:val="00CC7E68"/>
    <w:rsid w:val="00D574E7"/>
    <w:rsid w:val="00E17CF7"/>
    <w:rsid w:val="00EA2614"/>
    <w:rsid w:val="00EE3797"/>
    <w:rsid w:val="00FA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F6D111-A4F2-4E31-8812-1320C9D12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520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469AE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24A8C"/>
    <w:rPr>
      <w:color w:val="0563C1"/>
      <w:u w:val="single"/>
    </w:rPr>
  </w:style>
  <w:style w:type="character" w:customStyle="1" w:styleId="20">
    <w:name w:val="Заголовок 2 Знак"/>
    <w:link w:val="2"/>
    <w:uiPriority w:val="9"/>
    <w:rsid w:val="009469AE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-science.ru/6/3/3703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luentu.com/blog/language-learning-gamific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oxmate.ru/blog/geymifikaciya-v-pomoshh-obucheniyu/" TargetMode="External"/><Relationship Id="rId5" Type="http://schemas.openxmlformats.org/officeDocument/2006/relationships/hyperlink" Target="mailto:diana.petrenko.92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4</cp:revision>
  <dcterms:created xsi:type="dcterms:W3CDTF">2019-12-15T10:06:00Z</dcterms:created>
  <dcterms:modified xsi:type="dcterms:W3CDTF">2019-12-15T16:15:00Z</dcterms:modified>
</cp:coreProperties>
</file>