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A1" w:rsidRDefault="002049DD" w:rsidP="00204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DD">
        <w:rPr>
          <w:rFonts w:ascii="Times New Roman" w:hAnsi="Times New Roman" w:cs="Times New Roman"/>
          <w:b/>
          <w:sz w:val="28"/>
          <w:szCs w:val="28"/>
        </w:rPr>
        <w:t>Агрессивное поведение детей</w:t>
      </w:r>
    </w:p>
    <w:p w:rsidR="002049DD" w:rsidRPr="001F4DB6" w:rsidRDefault="002049DD" w:rsidP="002049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B6">
        <w:rPr>
          <w:rFonts w:ascii="Times New Roman" w:hAnsi="Times New Roman" w:cs="Times New Roman"/>
          <w:b/>
          <w:sz w:val="28"/>
          <w:szCs w:val="28"/>
        </w:rPr>
        <w:t>Что это такое?</w:t>
      </w:r>
    </w:p>
    <w:p w:rsidR="002049DD" w:rsidRDefault="002049DD" w:rsidP="002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Агрессивное поведение чаще всего понимается как мотивированные внешние действия, нарушающие нормы и правила сосуществования, наносящие вред, причиняющие боль и страдания людям.</w:t>
      </w:r>
    </w:p>
    <w:p w:rsidR="00F45C4B" w:rsidRDefault="00F45C4B" w:rsidP="002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выделяют следующие виды агрессии:</w:t>
      </w:r>
    </w:p>
    <w:p w:rsidR="00F45C4B" w:rsidRDefault="00F45C4B" w:rsidP="00F45C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физическую – проявляющуюся в конкретных физических действиях, направленных против какого-либо лица, либо наносящие вред предметам (ребенок дерется, кусается, ломает, швыряет предметы и т. п.);</w:t>
      </w:r>
    </w:p>
    <w:p w:rsidR="00F45C4B" w:rsidRDefault="00F45C4B" w:rsidP="00F45C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вербальную – выражающуюся в словесной форме (ребенок кричит, угрожает, оскорбляет других);</w:t>
      </w:r>
    </w:p>
    <w:p w:rsidR="00F45C4B" w:rsidRDefault="00F45C4B" w:rsidP="00F45C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косвенную – непрямая агрессия (ребенок сплетничает, ябедничает, провоцирует сверстников и т. п.)</w:t>
      </w:r>
    </w:p>
    <w:p w:rsidR="001F4DB6" w:rsidRDefault="001F4DB6" w:rsidP="001F4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 подавлении агрессии и в некоторых других случаях агрессия может быть направлена на самого себя (аутоагрессия) – она выражается в нанесении себе вреда (обкусывании ногтей, выдирании волос, частом травмировании и т. п.)</w:t>
      </w:r>
    </w:p>
    <w:p w:rsidR="001F4DB6" w:rsidRDefault="001F4DB6" w:rsidP="001F4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причиной детской агрессивности является семья, агрессивное поведение ее членов в обыденных жизненных ситуациях – крики, ругань, хамство, унижения, взаимные упреки и оскорбления. Формированию детской агрессивности также способствует и неприятие со стороны взрослых – безразличие, устранение от общения с ним, нетерпимость и властность, враждебность к самому факту существования ребенка.</w:t>
      </w:r>
    </w:p>
    <w:p w:rsidR="001F4DB6" w:rsidRDefault="001F4DB6" w:rsidP="001F4D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B6">
        <w:rPr>
          <w:rFonts w:ascii="Times New Roman" w:hAnsi="Times New Roman" w:cs="Times New Roman"/>
          <w:b/>
          <w:sz w:val="28"/>
          <w:szCs w:val="28"/>
        </w:rPr>
        <w:t>Типы агрессии у детей и способы построения отношений</w:t>
      </w:r>
    </w:p>
    <w:p w:rsidR="001F4DB6" w:rsidRDefault="001F4DB6" w:rsidP="001F4D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DB6">
        <w:rPr>
          <w:rFonts w:ascii="Times New Roman" w:hAnsi="Times New Roman" w:cs="Times New Roman"/>
          <w:b/>
          <w:i/>
          <w:sz w:val="28"/>
          <w:szCs w:val="28"/>
        </w:rPr>
        <w:t>Рекомендации родителям</w:t>
      </w:r>
    </w:p>
    <w:p w:rsidR="00BC7457" w:rsidRPr="00BC7457" w:rsidRDefault="00BC7457" w:rsidP="00BC7457">
      <w:pPr>
        <w:pStyle w:val="a3"/>
        <w:numPr>
          <w:ilvl w:val="0"/>
          <w:numId w:val="2"/>
        </w:numPr>
        <w:spacing w:after="0" w:line="360" w:lineRule="auto"/>
        <w:ind w:left="0" w:firstLine="1069"/>
        <w:rPr>
          <w:rFonts w:ascii="Times New Roman" w:hAnsi="Times New Roman" w:cs="Times New Roman"/>
          <w:b/>
          <w:sz w:val="28"/>
          <w:szCs w:val="28"/>
        </w:rPr>
      </w:pPr>
      <w:r w:rsidRPr="00BC7457">
        <w:rPr>
          <w:rFonts w:ascii="Times New Roman" w:hAnsi="Times New Roman" w:cs="Times New Roman"/>
          <w:b/>
          <w:sz w:val="28"/>
          <w:szCs w:val="28"/>
        </w:rPr>
        <w:t>Гиперактивно-агрессивный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Двигательно расторможенным детям труднее быть дисциплинированными и послушными. Если они воспитываются в семье по типу «кумира», то попав в коллектив сверстников, могут стать агрессивными. Необходимо грамотно выстраивать систему ограничений, используя, в том числе и игровые ситуации с правилами. Стимулируйте у детей умение признавать собственные ошибки. Учите их не сваливать свою вину на других. Развивайте чувство эмпатии, сострадания к другим людям.</w:t>
      </w:r>
    </w:p>
    <w:p w:rsidR="00BC7457" w:rsidRPr="00BC7457" w:rsidRDefault="00BC7457" w:rsidP="00BC7457">
      <w:pPr>
        <w:pStyle w:val="a3"/>
        <w:numPr>
          <w:ilvl w:val="0"/>
          <w:numId w:val="2"/>
        </w:numPr>
        <w:spacing w:after="0" w:line="360" w:lineRule="auto"/>
        <w:ind w:left="0" w:firstLine="1069"/>
        <w:rPr>
          <w:rFonts w:ascii="Times New Roman" w:hAnsi="Times New Roman" w:cs="Times New Roman"/>
          <w:b/>
          <w:sz w:val="28"/>
          <w:szCs w:val="28"/>
        </w:rPr>
      </w:pPr>
      <w:r w:rsidRPr="00BC74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Агрессивно-обидчивый и истощаемый ребенок.  </w:t>
      </w:r>
      <w:r>
        <w:rPr>
          <w:rFonts w:ascii="Times New Roman" w:hAnsi="Times New Roman" w:cs="Times New Roman"/>
          <w:sz w:val="28"/>
          <w:szCs w:val="28"/>
        </w:rPr>
        <w:t xml:space="preserve">Повышенная чувствительность, раздражительность, ранимость иногда провоцирует агрессивное поведение. Помогите ребенку снять психическое напряжение, повозитесь вместе с ним в шумной игре. </w:t>
      </w:r>
    </w:p>
    <w:p w:rsidR="00BC7457" w:rsidRPr="00473677" w:rsidRDefault="00BC7457" w:rsidP="00BC7457">
      <w:pPr>
        <w:pStyle w:val="a3"/>
        <w:numPr>
          <w:ilvl w:val="0"/>
          <w:numId w:val="2"/>
        </w:numPr>
        <w:spacing w:after="0" w:line="360" w:lineRule="auto"/>
        <w:ind w:left="0" w:firstLine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Агрессивный ребенок с оппозиционно</w:t>
      </w:r>
      <w:r w:rsidRPr="00BC7457">
        <w:rPr>
          <w:rFonts w:ascii="Times New Roman" w:hAnsi="Times New Roman" w:cs="Times New Roman"/>
          <w:b/>
          <w:sz w:val="28"/>
          <w:szCs w:val="28"/>
        </w:rPr>
        <w:t>-вызывающим поведением.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677">
        <w:rPr>
          <w:rFonts w:ascii="Times New Roman" w:hAnsi="Times New Roman" w:cs="Times New Roman"/>
          <w:sz w:val="28"/>
          <w:szCs w:val="28"/>
        </w:rPr>
        <w:t>Если ребенок часто грубит, но не всем, а только родителям, наверное, в ваших взаимоотношениях что-то не так. Видимо, вы редко занимаетесь своим ребенком, недостаточно общаетесь с ним. Ребенку скучно, он не знает, чем заняться, и переносит на вас собственное настроение, перекладывает ответственность за свое поведение. Попытайтесь решать проблемы вместе, в сотрудничестве с ребенком, но не за него.</w:t>
      </w:r>
    </w:p>
    <w:p w:rsidR="00473677" w:rsidRPr="00473677" w:rsidRDefault="00473677" w:rsidP="00BC7457">
      <w:pPr>
        <w:pStyle w:val="a3"/>
        <w:numPr>
          <w:ilvl w:val="0"/>
          <w:numId w:val="2"/>
        </w:numPr>
        <w:spacing w:after="0" w:line="360" w:lineRule="auto"/>
        <w:ind w:left="0" w:firstLine="1069"/>
        <w:rPr>
          <w:rFonts w:ascii="Times New Roman" w:hAnsi="Times New Roman" w:cs="Times New Roman"/>
          <w:b/>
          <w:sz w:val="28"/>
          <w:szCs w:val="28"/>
        </w:rPr>
      </w:pPr>
      <w:r w:rsidRPr="00473677">
        <w:rPr>
          <w:rFonts w:ascii="Times New Roman" w:hAnsi="Times New Roman" w:cs="Times New Roman"/>
          <w:b/>
          <w:sz w:val="28"/>
          <w:szCs w:val="28"/>
        </w:rPr>
        <w:t>Агрессивно-боязливый 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Враждебность, подозрительность могут быть средством защиты от мнимой угрозы, «нападения». Работайте со страхами, моделируйте, то есть создавайте опасную ситуацию и вместе с ребенком преодолевайте ее, при этом ситуация должна быть на грани приятного и неприятного, конечно, с преобладанием первого.</w:t>
      </w:r>
    </w:p>
    <w:p w:rsidR="00AF47C5" w:rsidRPr="00AF47C5" w:rsidRDefault="00AF47C5" w:rsidP="00AF47C5">
      <w:pPr>
        <w:pStyle w:val="a3"/>
        <w:numPr>
          <w:ilvl w:val="0"/>
          <w:numId w:val="2"/>
        </w:numPr>
        <w:spacing w:after="0" w:line="360" w:lineRule="auto"/>
        <w:ind w:left="0" w:firstLine="1069"/>
        <w:rPr>
          <w:rFonts w:ascii="Times New Roman" w:hAnsi="Times New Roman" w:cs="Times New Roman"/>
          <w:b/>
          <w:sz w:val="28"/>
          <w:szCs w:val="28"/>
        </w:rPr>
      </w:pPr>
      <w:r w:rsidRPr="00AF47C5">
        <w:rPr>
          <w:rFonts w:ascii="Times New Roman" w:hAnsi="Times New Roman" w:cs="Times New Roman"/>
          <w:b/>
          <w:sz w:val="28"/>
          <w:szCs w:val="28"/>
        </w:rPr>
        <w:t>Агрессивно-бесчувственный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Такой ребенок часто раздражается или, наоборот, равнодушен. Он толкается, дерется, говорит обидные слова, грубо обращается с животными, и при этом ему трудно понять, что другому, то есть обиженному, плохо или больно. Старайтесь пробуждать гуманные чувства у такого ребенка: ухаживайте за животными, обращайте его внимание на грустное, подавленное состояние другого человека и стимулируйте желание помочь.</w:t>
      </w:r>
    </w:p>
    <w:p w:rsidR="00AF47C5" w:rsidRPr="00AF47C5" w:rsidRDefault="00AF47C5" w:rsidP="00AF47C5">
      <w:pPr>
        <w:spacing w:after="0" w:line="36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это не помогает, приучайте ребенка нести ответственность за свое агрессивное поведение.</w:t>
      </w:r>
    </w:p>
    <w:sectPr w:rsidR="00AF47C5" w:rsidRPr="00AF47C5" w:rsidSect="00204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14FE"/>
    <w:multiLevelType w:val="hybridMultilevel"/>
    <w:tmpl w:val="10F2912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C0595E"/>
    <w:multiLevelType w:val="hybridMultilevel"/>
    <w:tmpl w:val="881E8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9DD"/>
    <w:rsid w:val="0003514B"/>
    <w:rsid w:val="00041557"/>
    <w:rsid w:val="001F4DB6"/>
    <w:rsid w:val="002049DD"/>
    <w:rsid w:val="00473677"/>
    <w:rsid w:val="009D0484"/>
    <w:rsid w:val="00AA7C1B"/>
    <w:rsid w:val="00AF47C5"/>
    <w:rsid w:val="00BC7457"/>
    <w:rsid w:val="00F45C4B"/>
    <w:rsid w:val="00FA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</dc:creator>
  <cp:keywords/>
  <dc:description/>
  <cp:lastModifiedBy>медиатека</cp:lastModifiedBy>
  <cp:revision>3</cp:revision>
  <dcterms:created xsi:type="dcterms:W3CDTF">2015-02-11T07:35:00Z</dcterms:created>
  <dcterms:modified xsi:type="dcterms:W3CDTF">2015-02-11T09:17:00Z</dcterms:modified>
</cp:coreProperties>
</file>